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8" w:rsidRDefault="000338D8" w:rsidP="000338D8">
      <w:pPr>
        <w:pStyle w:val="Style3"/>
        <w:jc w:val="center"/>
        <w:rPr>
          <w:lang w:bidi="ar-SA"/>
        </w:rPr>
      </w:pPr>
      <w:r>
        <w:rPr>
          <w:rStyle w:val="FontStyle46"/>
          <w:lang w:bidi="ar-SA"/>
        </w:rPr>
        <w:t xml:space="preserve">           </w:t>
      </w:r>
      <w:r>
        <w:rPr>
          <w:rStyle w:val="FontStyle46"/>
          <w:lang w:bidi="ar-SA"/>
        </w:rPr>
        <w:t xml:space="preserve">                   </w:t>
      </w:r>
      <w:r>
        <w:rPr>
          <w:rStyle w:val="FontStyle46"/>
          <w:lang w:bidi="ar-SA"/>
        </w:rPr>
        <w:t>Приложение 2</w:t>
      </w:r>
    </w:p>
    <w:p w:rsidR="000338D8" w:rsidRDefault="000338D8" w:rsidP="000338D8">
      <w:pPr>
        <w:pStyle w:val="Style3"/>
      </w:pPr>
      <w:r>
        <w:rPr>
          <w:rStyle w:val="FontStyle46"/>
        </w:rPr>
        <w:t xml:space="preserve">                                                                                     к Административному регламенту</w:t>
      </w:r>
    </w:p>
    <w:p w:rsidR="000338D8" w:rsidRDefault="000338D8" w:rsidP="000338D8">
      <w:pPr>
        <w:pStyle w:val="Style3"/>
      </w:pPr>
    </w:p>
    <w:p w:rsidR="000338D8" w:rsidRDefault="000338D8" w:rsidP="000338D8">
      <w:pPr>
        <w:pStyle w:val="Style3"/>
      </w:pPr>
      <w:r>
        <w:rPr>
          <w:rStyle w:val="FontStyle46"/>
        </w:rPr>
        <w:t xml:space="preserve">                                                                                     Главе администрации</w:t>
      </w:r>
    </w:p>
    <w:p w:rsidR="000338D8" w:rsidRDefault="000338D8" w:rsidP="000338D8">
      <w:pPr>
        <w:pStyle w:val="Style3"/>
      </w:pPr>
      <w:r>
        <w:rPr>
          <w:rStyle w:val="FontStyle46"/>
        </w:rPr>
        <w:t xml:space="preserve">                                                                                     </w:t>
      </w:r>
      <w:proofErr w:type="gramStart"/>
      <w:r>
        <w:rPr>
          <w:rStyle w:val="FontStyle46"/>
        </w:rPr>
        <w:t>(наименование органа местного</w:t>
      </w:r>
      <w:proofErr w:type="gramEnd"/>
    </w:p>
    <w:p w:rsidR="000338D8" w:rsidRDefault="000338D8" w:rsidP="000338D8">
      <w:pPr>
        <w:pStyle w:val="Style25"/>
      </w:pPr>
      <w:r>
        <w:rPr>
          <w:rStyle w:val="FontStyle46"/>
        </w:rPr>
        <w:t xml:space="preserve">                                                                                     самоуправления, осуществляющего </w:t>
      </w:r>
    </w:p>
    <w:p w:rsidR="000338D8" w:rsidRDefault="000338D8" w:rsidP="000338D8">
      <w:pPr>
        <w:pStyle w:val="Style25"/>
      </w:pPr>
      <w:r>
        <w:rPr>
          <w:rStyle w:val="FontStyle46"/>
        </w:rPr>
        <w:t xml:space="preserve">                                                                                     выдачу разрешения на строительство)</w:t>
      </w:r>
    </w:p>
    <w:p w:rsidR="000338D8" w:rsidRDefault="000338D8" w:rsidP="000338D8">
      <w:pPr>
        <w:pStyle w:val="Style32"/>
      </w:pPr>
      <w:r>
        <w:rPr>
          <w:rStyle w:val="FontStyle51"/>
        </w:rPr>
        <w:t xml:space="preserve">                                                                                  </w:t>
      </w:r>
      <w:r>
        <w:rPr>
          <w:rStyle w:val="FontStyle51"/>
        </w:rPr>
        <w:t xml:space="preserve">                                </w:t>
      </w:r>
      <w:r>
        <w:rPr>
          <w:rStyle w:val="FontStyle51"/>
        </w:rPr>
        <w:t xml:space="preserve">   от______________________________</w:t>
      </w:r>
    </w:p>
    <w:p w:rsidR="000338D8" w:rsidRDefault="000338D8" w:rsidP="000338D8">
      <w:pPr>
        <w:pStyle w:val="Style30"/>
      </w:pPr>
      <w:r>
        <w:rPr>
          <w:rStyle w:val="FontStyle46"/>
        </w:rPr>
        <w:t xml:space="preserve">                                                                                     </w:t>
      </w:r>
      <w:proofErr w:type="gramStart"/>
      <w:r>
        <w:rPr>
          <w:rStyle w:val="FontStyle46"/>
        </w:rPr>
        <w:t xml:space="preserve">(наименование застройщика – </w:t>
      </w:r>
      <w:proofErr w:type="gramEnd"/>
    </w:p>
    <w:p w:rsidR="000338D8" w:rsidRDefault="000338D8" w:rsidP="000338D8">
      <w:pPr>
        <w:pStyle w:val="Style30"/>
        <w:jc w:val="right"/>
      </w:pPr>
      <w:r>
        <w:rPr>
          <w:rStyle w:val="FontStyle46"/>
        </w:rPr>
        <w:t>полное наименование организации                                                                                                                                                     для юридических лиц,</w:t>
      </w:r>
    </w:p>
    <w:p w:rsidR="000338D8" w:rsidRDefault="000338D8" w:rsidP="000338D8">
      <w:pPr>
        <w:pStyle w:val="Style22"/>
      </w:pPr>
      <w:r>
        <w:rPr>
          <w:rStyle w:val="FontStyle46"/>
        </w:rPr>
        <w:t xml:space="preserve">                                                                   </w:t>
      </w:r>
      <w:proofErr w:type="gramStart"/>
      <w:r>
        <w:rPr>
          <w:rStyle w:val="FontStyle46"/>
        </w:rPr>
        <w:t>Ф.И.О. - для граждан почтовый  индекс и адрес)</w:t>
      </w:r>
      <w:proofErr w:type="gramEnd"/>
    </w:p>
    <w:p w:rsidR="000338D8" w:rsidRDefault="000338D8" w:rsidP="000338D8">
      <w:pPr>
        <w:pStyle w:val="Style22"/>
      </w:pPr>
    </w:p>
    <w:p w:rsidR="000338D8" w:rsidRDefault="000338D8" w:rsidP="000338D8">
      <w:pPr>
        <w:pStyle w:val="Style4"/>
      </w:pPr>
      <w:r>
        <w:rPr>
          <w:rStyle w:val="FontStyle44"/>
          <w:b w:val="0"/>
          <w:bCs w:val="0"/>
        </w:rPr>
        <w:t xml:space="preserve">                                                             </w:t>
      </w:r>
      <w:r>
        <w:rPr>
          <w:rStyle w:val="FontStyle44"/>
          <w:bCs w:val="0"/>
        </w:rPr>
        <w:t>заявление</w:t>
      </w:r>
    </w:p>
    <w:p w:rsidR="000338D8" w:rsidRDefault="000338D8" w:rsidP="000338D8">
      <w:pPr>
        <w:pStyle w:val="Style4"/>
      </w:pPr>
    </w:p>
    <w:p w:rsidR="000338D8" w:rsidRDefault="000338D8" w:rsidP="000338D8">
      <w:pPr>
        <w:pStyle w:val="Style3"/>
        <w:jc w:val="both"/>
      </w:pPr>
      <w:r>
        <w:rPr>
          <w:rStyle w:val="FontStyle46"/>
        </w:rPr>
        <w:t xml:space="preserve">             Прошу выдать разрешение на ввод объекта в эксплуатацию (наименование объекта капитального строительства в соответствии с проектной документацией, адрес) </w:t>
      </w:r>
    </w:p>
    <w:p w:rsidR="000338D8" w:rsidRDefault="000338D8" w:rsidP="000338D8">
      <w:pPr>
        <w:pStyle w:val="Style3"/>
        <w:jc w:val="both"/>
      </w:pPr>
      <w:r>
        <w:rPr>
          <w:rStyle w:val="FontStyle46"/>
        </w:rPr>
        <w:t xml:space="preserve">             Приложение:</w:t>
      </w:r>
    </w:p>
    <w:p w:rsidR="000338D8" w:rsidRDefault="000338D8" w:rsidP="000338D8">
      <w:pPr>
        <w:pStyle w:val="Style3"/>
        <w:jc w:val="both"/>
      </w:pPr>
      <w:r>
        <w:rPr>
          <w:rStyle w:val="FontStyle46"/>
        </w:rPr>
        <w:t>1) правоустанавливающие  документы на земельный уча</w:t>
      </w:r>
      <w:r>
        <w:rPr>
          <w:rStyle w:val="FontStyle46"/>
        </w:rPr>
        <w:softHyphen/>
        <w:t>сток (свидетельство о государственной регистрации права собственности на земельный участок, договор аренды   на   земельный участок и др.);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2) градостроительный план земельного участка (кадастровый номер земельного участка, адрес);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3) разрешение на строительство (номер и дата выдачи);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4) акт приемки объекта капитального строительства (в случае осуществления строитель</w:t>
      </w:r>
      <w:r>
        <w:rPr>
          <w:rStyle w:val="FontStyle46"/>
        </w:rPr>
        <w:softHyphen/>
        <w:t xml:space="preserve">ства, реконструкции, капитального ремонта на основании договора) (номер и дата выдачи); 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5) документ, подтверждающий соответствие построенного, реконструированного, отре</w:t>
      </w:r>
      <w:r>
        <w:rPr>
          <w:rStyle w:val="FontStyle46"/>
        </w:rPr>
        <w:softHyphen/>
        <w:t>монтированного объекта капитального строительства требованиям технических регламен</w:t>
      </w:r>
      <w:r>
        <w:rPr>
          <w:rStyle w:val="FontStyle46"/>
        </w:rPr>
        <w:softHyphen/>
        <w:t xml:space="preserve">тов, </w:t>
      </w:r>
      <w:proofErr w:type="spellStart"/>
      <w:r>
        <w:rPr>
          <w:rStyle w:val="FontStyle46"/>
        </w:rPr>
        <w:t>СниП</w:t>
      </w:r>
      <w:proofErr w:type="spellEnd"/>
      <w:r>
        <w:rPr>
          <w:rStyle w:val="FontStyle46"/>
        </w:rPr>
        <w:t xml:space="preserve"> и подписанный лицом, осуществляющим строительство - справка</w:t>
      </w:r>
    </w:p>
    <w:p w:rsidR="000338D8" w:rsidRDefault="000338D8" w:rsidP="000338D8">
      <w:pPr>
        <w:pStyle w:val="Style3"/>
        <w:jc w:val="both"/>
      </w:pPr>
      <w:r>
        <w:rPr>
          <w:rStyle w:val="FontStyle46"/>
        </w:rPr>
        <w:t>(дата выдачи, наименование организации, осуществившей строительство и выдавшей справку)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6) документ, подтверждающий соответствие параметров построенного, реконструирован</w:t>
      </w:r>
      <w:r>
        <w:rPr>
          <w:rStyle w:val="FontStyle46"/>
        </w:rPr>
        <w:softHyphen/>
        <w:t>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</w:t>
      </w:r>
      <w:r>
        <w:rPr>
          <w:rStyle w:val="FontStyle46"/>
        </w:rPr>
        <w:softHyphen/>
        <w:t>тельство, и застройщиком или заказчиком в случае осуществления строительства, рекон</w:t>
      </w:r>
      <w:r>
        <w:rPr>
          <w:rStyle w:val="FontStyle46"/>
        </w:rPr>
        <w:softHyphen/>
        <w:t xml:space="preserve">струкции, капитального ремонта на основании договора) – справка (дата выдачи, наименование организации, выдавшей справку); </w:t>
      </w:r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7) документы, подтверждающие соответствие построенного, реконструированного, отре</w:t>
      </w:r>
      <w:r>
        <w:rPr>
          <w:rStyle w:val="FontStyle46"/>
        </w:rPr>
        <w:softHyphen/>
        <w:t>монтированного объекта капитального строительства техническим условиям и подпи</w:t>
      </w:r>
      <w:r>
        <w:rPr>
          <w:rStyle w:val="FontStyle46"/>
        </w:rPr>
        <w:softHyphen/>
        <w:t xml:space="preserve">санные представителями организаций, осуществляющих эксплуатацию сетей инженерно-технического обеспечения (при их наличии) </w:t>
      </w:r>
      <w:r>
        <w:rPr>
          <w:rStyle w:val="FontStyle53"/>
          <w:bCs w:val="0"/>
        </w:rPr>
        <w:t>_</w:t>
      </w:r>
      <w:r>
        <w:rPr>
          <w:rStyle w:val="FontStyle53"/>
          <w:bCs w:val="0"/>
          <w:u w:val="single"/>
        </w:rPr>
        <w:t>(заключения организаци</w:t>
      </w:r>
      <w:r>
        <w:rPr>
          <w:rStyle w:val="FontStyle53"/>
          <w:bCs w:val="0"/>
        </w:rPr>
        <w:t>й</w:t>
      </w:r>
      <w:r>
        <w:rPr>
          <w:rStyle w:val="FontStyle53"/>
          <w:bCs w:val="0"/>
          <w:u w:val="single"/>
        </w:rPr>
        <w:t>, осуществляющих эксплуатацию сетей);</w:t>
      </w:r>
      <w:r>
        <w:rPr>
          <w:rStyle w:val="FontStyle53"/>
          <w:bCs w:val="0"/>
        </w:rPr>
        <w:t>_</w:t>
      </w:r>
    </w:p>
    <w:p w:rsidR="000338D8" w:rsidRDefault="000338D8" w:rsidP="000338D8">
      <w:pPr>
        <w:pStyle w:val="Style14"/>
        <w:jc w:val="both"/>
      </w:pPr>
      <w:proofErr w:type="gramStart"/>
      <w:r>
        <w:rPr>
          <w:rStyle w:val="FontStyle46"/>
        </w:rPr>
        <w:t>8) схема, отображающая расположение построенного, реконструированного, отремонти</w:t>
      </w:r>
      <w:r>
        <w:rPr>
          <w:rStyle w:val="FontStyle46"/>
        </w:rPr>
        <w:softHyphen/>
        <w:t>рованного объекта капитального строительства, расположение сетей инженерно-технического обеспечения и границах земельного участка и планировочную организацию земельного участка и подписанная лицом, осуществляющим строительство (лицом, осу</w:t>
      </w:r>
      <w:r>
        <w:rPr>
          <w:rStyle w:val="FontStyle46"/>
        </w:rPr>
        <w:softHyphen/>
        <w:t>ществляющим строительство и застройщиком или заказчиком в случае осуществления строительства, реконструкции, капитального ремонта на основании догово</w:t>
      </w:r>
      <w:r>
        <w:rPr>
          <w:rStyle w:val="FontStyle46"/>
        </w:rPr>
        <w:softHyphen/>
        <w:t xml:space="preserve">ра) </w:t>
      </w:r>
      <w:r>
        <w:rPr>
          <w:rStyle w:val="FontStyle53"/>
          <w:bCs w:val="0"/>
        </w:rPr>
        <w:t>(исполнительная съемка, исполнительные схемы инженерных сетей);</w:t>
      </w:r>
      <w:proofErr w:type="gramEnd"/>
    </w:p>
    <w:p w:rsidR="000338D8" w:rsidRDefault="000338D8" w:rsidP="000338D8">
      <w:pPr>
        <w:pStyle w:val="Style14"/>
        <w:jc w:val="both"/>
      </w:pPr>
      <w:r>
        <w:rPr>
          <w:rStyle w:val="FontStyle46"/>
        </w:rPr>
        <w:t>9) заключение органа государственного строительного надзора, о соответствии построен</w:t>
      </w:r>
      <w:r>
        <w:rPr>
          <w:rStyle w:val="FontStyle46"/>
        </w:rPr>
        <w:softHyphen/>
        <w:t>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0338D8" w:rsidRDefault="000338D8" w:rsidP="000338D8">
      <w:pPr>
        <w:pStyle w:val="Style3"/>
        <w:jc w:val="both"/>
      </w:pPr>
    </w:p>
    <w:p w:rsidR="000338D8" w:rsidRDefault="000338D8" w:rsidP="000338D8">
      <w:pPr>
        <w:pStyle w:val="Style3"/>
      </w:pPr>
    </w:p>
    <w:p w:rsidR="00157046" w:rsidRDefault="000338D8" w:rsidP="000338D8">
      <w:r>
        <w:rPr>
          <w:rStyle w:val="FontStyle53"/>
          <w:bCs w:val="0"/>
        </w:rPr>
        <w:t>(заявитель)                                      (Ф.И.О.)                                              (п</w:t>
      </w:r>
      <w:r>
        <w:rPr>
          <w:rStyle w:val="FontStyle53"/>
          <w:bCs w:val="0"/>
        </w:rPr>
        <w:t>одпись)</w:t>
      </w:r>
      <w:bookmarkStart w:id="0" w:name="_GoBack"/>
      <w:bookmarkEnd w:id="0"/>
    </w:p>
    <w:sectPr w:rsidR="00157046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38D8">
    <w:pPr>
      <w:pStyle w:val="WW-header"/>
      <w:rPr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38D8">
    <w:pPr>
      <w:pStyle w:val="a3"/>
      <w:tabs>
        <w:tab w:val="clear" w:pos="4320"/>
        <w:tab w:val="clear" w:pos="8640"/>
        <w:tab w:val="center" w:pos="4677"/>
        <w:tab w:val="right" w:pos="9355"/>
      </w:tabs>
      <w:jc w:val="right"/>
      <w:rPr>
        <w:lang w:bidi="ar-SA"/>
      </w:rPr>
    </w:pPr>
    <w:r>
      <w:rPr>
        <w:lang w:bidi="ar-SA"/>
      </w:rPr>
      <w:fldChar w:fldCharType="begin"/>
    </w:r>
    <w:r>
      <w:rPr>
        <w:lang w:bidi="ar-SA"/>
      </w:rPr>
      <w:instrText>\page\* ARABIC</w:instrText>
    </w:r>
    <w:r>
      <w:rPr>
        <w:lang w:bidi="ar-SA"/>
      </w:rPr>
      <w:fldChar w:fldCharType="separate"/>
    </w:r>
    <w:r>
      <w:rPr>
        <w:lang w:bidi="ar-SA"/>
      </w:rPr>
      <w:t>15</w:t>
    </w:r>
    <w:r>
      <w:rPr>
        <w:lang w:bidi="ar-SA"/>
      </w:rPr>
      <w:fldChar w:fldCharType="end"/>
    </w:r>
  </w:p>
  <w:p w:rsidR="00000000" w:rsidRDefault="000338D8">
    <w:pPr>
      <w:pStyle w:val="a3"/>
      <w:tabs>
        <w:tab w:val="clear" w:pos="4320"/>
        <w:tab w:val="clear" w:pos="8640"/>
        <w:tab w:val="center" w:pos="4677"/>
        <w:tab w:val="right" w:pos="9355"/>
      </w:tabs>
      <w:rPr>
        <w:lang w:bidi="ar-SA"/>
      </w:rPr>
    </w:pPr>
    <w:r>
      <w:rPr>
        <w:lang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4F"/>
    <w:rsid w:val="000338D8"/>
    <w:rsid w:val="00157046"/>
    <w:rsid w:val="00D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38D8"/>
  </w:style>
  <w:style w:type="paragraph" w:customStyle="1" w:styleId="Style4">
    <w:name w:val="Style4"/>
    <w:basedOn w:val="a"/>
    <w:uiPriority w:val="99"/>
    <w:rsid w:val="000338D8"/>
  </w:style>
  <w:style w:type="paragraph" w:customStyle="1" w:styleId="Style14">
    <w:name w:val="Style14"/>
    <w:basedOn w:val="a"/>
    <w:uiPriority w:val="99"/>
    <w:rsid w:val="000338D8"/>
  </w:style>
  <w:style w:type="paragraph" w:customStyle="1" w:styleId="Style22">
    <w:name w:val="Style22"/>
    <w:basedOn w:val="a"/>
    <w:uiPriority w:val="99"/>
    <w:rsid w:val="000338D8"/>
  </w:style>
  <w:style w:type="paragraph" w:customStyle="1" w:styleId="Style25">
    <w:name w:val="Style25"/>
    <w:basedOn w:val="a"/>
    <w:uiPriority w:val="99"/>
    <w:rsid w:val="000338D8"/>
  </w:style>
  <w:style w:type="paragraph" w:customStyle="1" w:styleId="Style30">
    <w:name w:val="Style30"/>
    <w:basedOn w:val="a"/>
    <w:uiPriority w:val="99"/>
    <w:rsid w:val="000338D8"/>
  </w:style>
  <w:style w:type="paragraph" w:customStyle="1" w:styleId="Style32">
    <w:name w:val="Style32"/>
    <w:basedOn w:val="a"/>
    <w:uiPriority w:val="99"/>
    <w:rsid w:val="000338D8"/>
  </w:style>
  <w:style w:type="paragraph" w:styleId="a3">
    <w:name w:val="header"/>
    <w:basedOn w:val="a"/>
    <w:link w:val="a4"/>
    <w:uiPriority w:val="99"/>
    <w:rsid w:val="000338D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8D8"/>
    <w:rPr>
      <w:rFonts w:ascii="Times New Roman" w:eastAsiaTheme="minorEastAsia" w:hAnsi="Times New Roman" w:cs="Times New Roman"/>
      <w:sz w:val="24"/>
      <w:szCs w:val="24"/>
      <w:lang w:eastAsia="ru-RU" w:bidi="hi-IN"/>
    </w:rPr>
  </w:style>
  <w:style w:type="paragraph" w:customStyle="1" w:styleId="WW-header">
    <w:name w:val="WW-header"/>
    <w:basedOn w:val="a"/>
    <w:uiPriority w:val="99"/>
    <w:rsid w:val="000338D8"/>
    <w:pPr>
      <w:tabs>
        <w:tab w:val="center" w:pos="4514"/>
        <w:tab w:val="right" w:pos="9029"/>
      </w:tabs>
    </w:pPr>
  </w:style>
  <w:style w:type="character" w:customStyle="1" w:styleId="FontStyle44">
    <w:name w:val="Font Style44"/>
    <w:basedOn w:val="a0"/>
    <w:uiPriority w:val="99"/>
    <w:rsid w:val="000338D8"/>
    <w:rPr>
      <w:b/>
      <w:bCs/>
      <w:sz w:val="26"/>
      <w:szCs w:val="26"/>
      <w:lang w:bidi="hi-IN"/>
    </w:rPr>
  </w:style>
  <w:style w:type="character" w:customStyle="1" w:styleId="FontStyle46">
    <w:name w:val="Font Style46"/>
    <w:basedOn w:val="a0"/>
    <w:uiPriority w:val="99"/>
    <w:rsid w:val="000338D8"/>
    <w:rPr>
      <w:sz w:val="22"/>
      <w:szCs w:val="22"/>
      <w:lang w:bidi="hi-IN"/>
    </w:rPr>
  </w:style>
  <w:style w:type="character" w:customStyle="1" w:styleId="FontStyle51">
    <w:name w:val="Font Style51"/>
    <w:basedOn w:val="a0"/>
    <w:uiPriority w:val="99"/>
    <w:rsid w:val="000338D8"/>
    <w:rPr>
      <w:sz w:val="16"/>
      <w:szCs w:val="16"/>
      <w:lang w:bidi="hi-IN"/>
    </w:rPr>
  </w:style>
  <w:style w:type="character" w:customStyle="1" w:styleId="FontStyle53">
    <w:name w:val="Font Style53"/>
    <w:basedOn w:val="a0"/>
    <w:uiPriority w:val="99"/>
    <w:rsid w:val="000338D8"/>
    <w:rPr>
      <w:b/>
      <w:bCs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38D8"/>
  </w:style>
  <w:style w:type="paragraph" w:customStyle="1" w:styleId="Style4">
    <w:name w:val="Style4"/>
    <w:basedOn w:val="a"/>
    <w:uiPriority w:val="99"/>
    <w:rsid w:val="000338D8"/>
  </w:style>
  <w:style w:type="paragraph" w:customStyle="1" w:styleId="Style14">
    <w:name w:val="Style14"/>
    <w:basedOn w:val="a"/>
    <w:uiPriority w:val="99"/>
    <w:rsid w:val="000338D8"/>
  </w:style>
  <w:style w:type="paragraph" w:customStyle="1" w:styleId="Style22">
    <w:name w:val="Style22"/>
    <w:basedOn w:val="a"/>
    <w:uiPriority w:val="99"/>
    <w:rsid w:val="000338D8"/>
  </w:style>
  <w:style w:type="paragraph" w:customStyle="1" w:styleId="Style25">
    <w:name w:val="Style25"/>
    <w:basedOn w:val="a"/>
    <w:uiPriority w:val="99"/>
    <w:rsid w:val="000338D8"/>
  </w:style>
  <w:style w:type="paragraph" w:customStyle="1" w:styleId="Style30">
    <w:name w:val="Style30"/>
    <w:basedOn w:val="a"/>
    <w:uiPriority w:val="99"/>
    <w:rsid w:val="000338D8"/>
  </w:style>
  <w:style w:type="paragraph" w:customStyle="1" w:styleId="Style32">
    <w:name w:val="Style32"/>
    <w:basedOn w:val="a"/>
    <w:uiPriority w:val="99"/>
    <w:rsid w:val="000338D8"/>
  </w:style>
  <w:style w:type="paragraph" w:styleId="a3">
    <w:name w:val="header"/>
    <w:basedOn w:val="a"/>
    <w:link w:val="a4"/>
    <w:uiPriority w:val="99"/>
    <w:rsid w:val="000338D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8D8"/>
    <w:rPr>
      <w:rFonts w:ascii="Times New Roman" w:eastAsiaTheme="minorEastAsia" w:hAnsi="Times New Roman" w:cs="Times New Roman"/>
      <w:sz w:val="24"/>
      <w:szCs w:val="24"/>
      <w:lang w:eastAsia="ru-RU" w:bidi="hi-IN"/>
    </w:rPr>
  </w:style>
  <w:style w:type="paragraph" w:customStyle="1" w:styleId="WW-header">
    <w:name w:val="WW-header"/>
    <w:basedOn w:val="a"/>
    <w:uiPriority w:val="99"/>
    <w:rsid w:val="000338D8"/>
    <w:pPr>
      <w:tabs>
        <w:tab w:val="center" w:pos="4514"/>
        <w:tab w:val="right" w:pos="9029"/>
      </w:tabs>
    </w:pPr>
  </w:style>
  <w:style w:type="character" w:customStyle="1" w:styleId="FontStyle44">
    <w:name w:val="Font Style44"/>
    <w:basedOn w:val="a0"/>
    <w:uiPriority w:val="99"/>
    <w:rsid w:val="000338D8"/>
    <w:rPr>
      <w:b/>
      <w:bCs/>
      <w:sz w:val="26"/>
      <w:szCs w:val="26"/>
      <w:lang w:bidi="hi-IN"/>
    </w:rPr>
  </w:style>
  <w:style w:type="character" w:customStyle="1" w:styleId="FontStyle46">
    <w:name w:val="Font Style46"/>
    <w:basedOn w:val="a0"/>
    <w:uiPriority w:val="99"/>
    <w:rsid w:val="000338D8"/>
    <w:rPr>
      <w:sz w:val="22"/>
      <w:szCs w:val="22"/>
      <w:lang w:bidi="hi-IN"/>
    </w:rPr>
  </w:style>
  <w:style w:type="character" w:customStyle="1" w:styleId="FontStyle51">
    <w:name w:val="Font Style51"/>
    <w:basedOn w:val="a0"/>
    <w:uiPriority w:val="99"/>
    <w:rsid w:val="000338D8"/>
    <w:rPr>
      <w:sz w:val="16"/>
      <w:szCs w:val="16"/>
      <w:lang w:bidi="hi-IN"/>
    </w:rPr>
  </w:style>
  <w:style w:type="character" w:customStyle="1" w:styleId="FontStyle53">
    <w:name w:val="Font Style53"/>
    <w:basedOn w:val="a0"/>
    <w:uiPriority w:val="99"/>
    <w:rsid w:val="000338D8"/>
    <w:rPr>
      <w:b/>
      <w:bCs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2014-01-09T09:51:00Z</dcterms:created>
  <dcterms:modified xsi:type="dcterms:W3CDTF">2014-01-09T09:52:00Z</dcterms:modified>
</cp:coreProperties>
</file>